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2C9" w:rsidRPr="001312C9" w:rsidRDefault="001312C9" w:rsidP="001B405A">
      <w:pPr>
        <w:shd w:val="clear" w:color="auto" w:fill="39F5A9"/>
        <w:tabs>
          <w:tab w:val="left" w:pos="4414"/>
        </w:tabs>
        <w:jc w:val="center"/>
        <w:rPr>
          <w:rFonts w:ascii="Times New Roman" w:hAnsi="Times New Roman" w:cs="Times New Roman"/>
          <w:sz w:val="28"/>
          <w:szCs w:val="28"/>
        </w:rPr>
      </w:pPr>
      <w:r w:rsidRPr="001312C9">
        <w:rPr>
          <w:rFonts w:ascii="Times New Roman" w:hAnsi="Times New Roman" w:cs="Times New Roman"/>
          <w:sz w:val="28"/>
          <w:szCs w:val="28"/>
        </w:rPr>
        <w:t>МКДОУ детский сад «Ласточка»</w:t>
      </w: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jc w:val="center"/>
        <w:rPr>
          <w:rFonts w:ascii="Times New Roman" w:hAnsi="Times New Roman" w:cs="Times New Roman"/>
          <w:b/>
          <w:sz w:val="28"/>
          <w:szCs w:val="28"/>
        </w:rPr>
      </w:pPr>
    </w:p>
    <w:p w:rsidR="001312C9" w:rsidRPr="001312C9" w:rsidRDefault="001312C9" w:rsidP="001B405A">
      <w:pPr>
        <w:shd w:val="clear" w:color="auto" w:fill="39F5A9"/>
        <w:jc w:val="center"/>
        <w:rPr>
          <w:rFonts w:ascii="Times New Roman" w:hAnsi="Times New Roman" w:cs="Times New Roman"/>
          <w:b/>
          <w:sz w:val="28"/>
          <w:szCs w:val="28"/>
        </w:rPr>
      </w:pPr>
    </w:p>
    <w:p w:rsidR="001312C9" w:rsidRPr="001312C9" w:rsidRDefault="001312C9" w:rsidP="001B405A">
      <w:pPr>
        <w:shd w:val="clear" w:color="auto" w:fill="39F5A9"/>
        <w:jc w:val="center"/>
        <w:rPr>
          <w:rFonts w:ascii="Times New Roman" w:hAnsi="Times New Roman" w:cs="Times New Roman"/>
          <w:b/>
          <w:sz w:val="28"/>
          <w:szCs w:val="28"/>
        </w:rPr>
      </w:pPr>
      <w:r w:rsidRPr="001312C9">
        <w:rPr>
          <w:rFonts w:ascii="Times New Roman" w:hAnsi="Times New Roman" w:cs="Times New Roman"/>
          <w:b/>
          <w:sz w:val="28"/>
          <w:szCs w:val="28"/>
        </w:rPr>
        <w:t>Консультация для родителей по музыкальному воспитанию «Учимся слушать музыку дома»</w:t>
      </w: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Pr="001312C9" w:rsidRDefault="001312C9" w:rsidP="001B405A">
      <w:pPr>
        <w:shd w:val="clear" w:color="auto" w:fill="39F5A9"/>
        <w:tabs>
          <w:tab w:val="left" w:pos="6637"/>
        </w:tabs>
        <w:jc w:val="right"/>
        <w:rPr>
          <w:rFonts w:ascii="Times New Roman" w:hAnsi="Times New Roman" w:cs="Times New Roman"/>
          <w:sz w:val="28"/>
          <w:szCs w:val="28"/>
        </w:rPr>
      </w:pPr>
      <w:r>
        <w:tab/>
      </w:r>
      <w:r w:rsidRPr="001312C9">
        <w:rPr>
          <w:rFonts w:ascii="Times New Roman" w:hAnsi="Times New Roman" w:cs="Times New Roman"/>
          <w:sz w:val="28"/>
          <w:szCs w:val="28"/>
        </w:rPr>
        <w:t xml:space="preserve">Подготовила: музыкальный руководитель первой квалификационной категории </w:t>
      </w:r>
      <w:proofErr w:type="spellStart"/>
      <w:r w:rsidRPr="001312C9">
        <w:rPr>
          <w:rFonts w:ascii="Times New Roman" w:hAnsi="Times New Roman" w:cs="Times New Roman"/>
          <w:sz w:val="28"/>
          <w:szCs w:val="28"/>
        </w:rPr>
        <w:t>Дагаева</w:t>
      </w:r>
      <w:proofErr w:type="spellEnd"/>
      <w:r w:rsidRPr="001312C9">
        <w:rPr>
          <w:rFonts w:ascii="Times New Roman" w:hAnsi="Times New Roman" w:cs="Times New Roman"/>
          <w:sz w:val="28"/>
          <w:szCs w:val="28"/>
        </w:rPr>
        <w:t xml:space="preserve"> И.</w:t>
      </w:r>
      <w:proofErr w:type="gramStart"/>
      <w:r w:rsidRPr="001312C9">
        <w:rPr>
          <w:rFonts w:ascii="Times New Roman" w:hAnsi="Times New Roman" w:cs="Times New Roman"/>
          <w:sz w:val="28"/>
          <w:szCs w:val="28"/>
        </w:rPr>
        <w:t>Ю</w:t>
      </w:r>
      <w:proofErr w:type="gramEnd"/>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Default="001312C9" w:rsidP="001B405A">
      <w:pPr>
        <w:shd w:val="clear" w:color="auto" w:fill="39F5A9"/>
      </w:pPr>
    </w:p>
    <w:p w:rsidR="001312C9" w:rsidRPr="001312C9" w:rsidRDefault="001312C9" w:rsidP="001B405A">
      <w:pPr>
        <w:shd w:val="clear" w:color="auto" w:fill="39F5A9"/>
        <w:jc w:val="center"/>
        <w:rPr>
          <w:rFonts w:ascii="Times New Roman" w:hAnsi="Times New Roman" w:cs="Times New Roman"/>
          <w:sz w:val="28"/>
          <w:szCs w:val="28"/>
        </w:rPr>
      </w:pPr>
      <w:r w:rsidRPr="001312C9">
        <w:rPr>
          <w:rFonts w:ascii="Times New Roman" w:hAnsi="Times New Roman" w:cs="Times New Roman"/>
          <w:sz w:val="28"/>
          <w:szCs w:val="28"/>
        </w:rPr>
        <w:t>С. Кыштовка</w:t>
      </w:r>
    </w:p>
    <w:p w:rsidR="001312C9" w:rsidRDefault="001312C9" w:rsidP="001B405A">
      <w:pPr>
        <w:shd w:val="clear" w:color="auto" w:fill="39F5A9"/>
      </w:pPr>
    </w:p>
    <w:p w:rsidR="00B2233B" w:rsidRPr="001312C9" w:rsidRDefault="001312C9" w:rsidP="001B405A">
      <w:pPr>
        <w:shd w:val="clear" w:color="auto" w:fill="39F5A9"/>
        <w:rPr>
          <w:rFonts w:ascii="Times New Roman" w:hAnsi="Times New Roman" w:cs="Times New Roman"/>
          <w:sz w:val="28"/>
          <w:szCs w:val="28"/>
        </w:rPr>
      </w:pPr>
      <w:r>
        <w:t xml:space="preserve">   </w:t>
      </w:r>
      <w:r w:rsidRPr="001312C9">
        <w:rPr>
          <w:rFonts w:ascii="Times New Roman" w:hAnsi="Times New Roman" w:cs="Times New Roman"/>
          <w:sz w:val="28"/>
          <w:szCs w:val="28"/>
        </w:rPr>
        <w:t xml:space="preserve">Прежде </w:t>
      </w:r>
      <w:proofErr w:type="gramStart"/>
      <w:r w:rsidRPr="001312C9">
        <w:rPr>
          <w:rFonts w:ascii="Times New Roman" w:hAnsi="Times New Roman" w:cs="Times New Roman"/>
          <w:sz w:val="28"/>
          <w:szCs w:val="28"/>
        </w:rPr>
        <w:t>всего</w:t>
      </w:r>
      <w:proofErr w:type="gramEnd"/>
      <w:r w:rsidRPr="001312C9">
        <w:rPr>
          <w:rFonts w:ascii="Times New Roman" w:hAnsi="Times New Roman" w:cs="Times New Roman"/>
          <w:sz w:val="28"/>
          <w:szCs w:val="28"/>
        </w:rPr>
        <w:t xml:space="preserve">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 2.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 3. Это может быть вокальная музыка (музыка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 4. Конечно, слушать вокальную музыку легче, ведь те</w:t>
      </w:r>
      <w:proofErr w:type="gramStart"/>
      <w:r w:rsidRPr="001312C9">
        <w:rPr>
          <w:rFonts w:ascii="Times New Roman" w:hAnsi="Times New Roman" w:cs="Times New Roman"/>
          <w:sz w:val="28"/>
          <w:szCs w:val="28"/>
        </w:rPr>
        <w:t>кст вс</w:t>
      </w:r>
      <w:proofErr w:type="gramEnd"/>
      <w:r w:rsidRPr="001312C9">
        <w:rPr>
          <w:rFonts w:ascii="Times New Roman" w:hAnsi="Times New Roman" w:cs="Times New Roman"/>
          <w:sz w:val="28"/>
          <w:szCs w:val="28"/>
        </w:rPr>
        <w:t xml:space="preserve">егда подскажет, о чем хотел сообщить композитор, какими мыслями хотел поделиться. 5. В инструментальной музыке слов нет. Но от этого она не становится менее интересной. Возьмите пластинку с записью известного сочинения П. И.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 В «Детском альбоме» А. Гречанинова каждого может рассмешить музыкальная пьеса «Верхом на лошадке», а «Необычное путешествие», возможно, кого-нибудь даже чуть - чуть напугает. А произведения композитора С. </w:t>
      </w:r>
      <w:proofErr w:type="spellStart"/>
      <w:r w:rsidRPr="001312C9">
        <w:rPr>
          <w:rFonts w:ascii="Times New Roman" w:hAnsi="Times New Roman" w:cs="Times New Roman"/>
          <w:sz w:val="28"/>
          <w:szCs w:val="28"/>
        </w:rPr>
        <w:t>Майкапара</w:t>
      </w:r>
      <w:proofErr w:type="spellEnd"/>
      <w:r w:rsidRPr="001312C9">
        <w:rPr>
          <w:rFonts w:ascii="Times New Roman" w:hAnsi="Times New Roman" w:cs="Times New Roman"/>
          <w:sz w:val="28"/>
          <w:szCs w:val="28"/>
        </w:rPr>
        <w:t xml:space="preserve"> «В садике», «Пастушок», «Маленький командир» будут близки и понятны даже самым маленьким. 6. 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оттенков, и за высотой звуков, быстротой их смены. Надо учиться наслаждаться красочным музыкальным водопадом </w:t>
      </w:r>
      <w:r w:rsidRPr="001312C9">
        <w:rPr>
          <w:rFonts w:ascii="Times New Roman" w:hAnsi="Times New Roman" w:cs="Times New Roman"/>
          <w:sz w:val="28"/>
          <w:szCs w:val="28"/>
        </w:rPr>
        <w:lastRenderedPageBreak/>
        <w:t xml:space="preserve">и уметь тонко различать каждую хрустальную струйку. Учитесь сравнивать их, любуйтесь ими. Почувствуйте, какая упорядоченность существует в музыке: звуки не могут звучать «как попало, как вздумается». 7. 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 Большим праздником в жизни ребенка может стать его встреча </w:t>
      </w:r>
      <w:r w:rsidR="00681C17">
        <w:rPr>
          <w:rFonts w:ascii="Times New Roman" w:hAnsi="Times New Roman" w:cs="Times New Roman"/>
          <w:sz w:val="28"/>
          <w:szCs w:val="28"/>
        </w:rPr>
        <w:t>с муз</w:t>
      </w:r>
      <w:r w:rsidR="00681C17" w:rsidRPr="00681C17">
        <w:rPr>
          <w:rFonts w:ascii="Times New Roman" w:hAnsi="Times New Roman" w:cs="Times New Roman"/>
          <w:sz w:val="28"/>
          <w:szCs w:val="28"/>
        </w:rPr>
        <w:t>ыкой в концертном зале. Сама атмосфера дворца, где «живет» 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 8. 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чувствовать</w:t>
      </w:r>
    </w:p>
    <w:sectPr w:rsidR="00B2233B" w:rsidRPr="001312C9" w:rsidSect="001B405A">
      <w:pgSz w:w="11906" w:h="16838"/>
      <w:pgMar w:top="426" w:right="850" w:bottom="1134" w:left="567"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312C9"/>
    <w:rsid w:val="001312C9"/>
    <w:rsid w:val="001B405A"/>
    <w:rsid w:val="001D45D0"/>
    <w:rsid w:val="00681C17"/>
    <w:rsid w:val="00B22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Иринка</dc:creator>
  <cp:keywords/>
  <dc:description/>
  <cp:lastModifiedBy>Иринка</cp:lastModifiedBy>
  <cp:revision>4</cp:revision>
  <dcterms:created xsi:type="dcterms:W3CDTF">2021-02-20T08:34:00Z</dcterms:created>
  <dcterms:modified xsi:type="dcterms:W3CDTF">2021-02-20T08:44:00Z</dcterms:modified>
</cp:coreProperties>
</file>